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CACA52" w14:textId="77777777" w:rsidR="000A06B2" w:rsidRPr="000A06B2" w:rsidRDefault="000A06B2" w:rsidP="000A06B2">
      <w:pPr>
        <w:spacing w:after="200" w:line="276" w:lineRule="auto"/>
      </w:pPr>
      <w:r w:rsidRPr="000A06B2">
        <w:rPr>
          <w:b/>
          <w:bCs/>
        </w:rPr>
        <w:t>Estas son las modificaciones que se deben realizar:</w:t>
      </w:r>
    </w:p>
    <w:p w14:paraId="35C06F4D" w14:textId="77777777" w:rsidR="000A06B2" w:rsidRPr="000A06B2" w:rsidRDefault="000A06B2" w:rsidP="000A06B2">
      <w:pPr>
        <w:spacing w:after="200" w:line="276" w:lineRule="auto"/>
      </w:pPr>
      <w:r w:rsidRPr="000A06B2">
        <w:rPr>
          <w:b/>
          <w:bCs/>
        </w:rPr>
        <w:t>1. La introducción debe de comenzar en la página 3.</w:t>
      </w:r>
    </w:p>
    <w:p w14:paraId="327AA9B3" w14:textId="77777777" w:rsidR="000A06B2" w:rsidRPr="000A06B2" w:rsidRDefault="000A06B2" w:rsidP="000A06B2">
      <w:pPr>
        <w:spacing w:after="200" w:line="276" w:lineRule="auto"/>
      </w:pPr>
      <w:r w:rsidRPr="000A06B2">
        <w:rPr>
          <w:b/>
          <w:bCs/>
        </w:rPr>
        <w:t>2. En la página 4, en el superíndice, la cita debe ser Mella Laborde M, et al y no M. Mella Laborde et al.</w:t>
      </w:r>
    </w:p>
    <w:p w14:paraId="26CD11DE" w14:textId="77777777" w:rsidR="000A06B2" w:rsidRPr="000A06B2" w:rsidRDefault="000A06B2" w:rsidP="000A06B2">
      <w:pPr>
        <w:spacing w:after="200" w:line="276" w:lineRule="auto"/>
      </w:pPr>
      <w:r w:rsidRPr="000A06B2">
        <w:rPr>
          <w:b/>
          <w:bCs/>
        </w:rPr>
        <w:t>3. En la página 6, la tabla 3 se debe de cuadrar para que los epígrafes de las dimensiones 2 y 3 queden por debajo de la línea…….es decir, debe de figurar como está la dimensión 1, con la línea por debajo y por encima de de la dimensión para que se pueda entender la tabla.</w:t>
      </w:r>
    </w:p>
    <w:p w14:paraId="24334353" w14:textId="77777777" w:rsidR="000A06B2" w:rsidRPr="000A06B2" w:rsidRDefault="000A06B2" w:rsidP="000A06B2">
      <w:pPr>
        <w:spacing w:after="200" w:line="276" w:lineRule="auto"/>
      </w:pPr>
      <w:r w:rsidRPr="000A06B2">
        <w:rPr>
          <w:b/>
          <w:bCs/>
        </w:rPr>
        <w:t>4.  En la página 7, en la autoría, todos los autores deben de ir alineados con el primer autor y no en espacio diferente.</w:t>
      </w:r>
    </w:p>
    <w:p w14:paraId="2A923E39" w14:textId="77777777" w:rsidR="0003127A" w:rsidRDefault="0003127A">
      <w:bookmarkStart w:id="0" w:name="_GoBack"/>
      <w:bookmarkEnd w:id="0"/>
    </w:p>
    <w:sectPr w:rsidR="000312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318"/>
    <w:rsid w:val="0003127A"/>
    <w:rsid w:val="000A06B2"/>
    <w:rsid w:val="0069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70B73"/>
  <w15:chartTrackingRefBased/>
  <w15:docId w15:val="{757F241E-DF9F-441D-9041-2D389D750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06B2"/>
    <w:pPr>
      <w:spacing w:after="0" w:line="240" w:lineRule="auto"/>
    </w:pPr>
    <w:rPr>
      <w:rFonts w:ascii="Calibri" w:hAnsi="Calibri" w:cs="Calibri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8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515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HERNANDEZ, ANGELES (ELS-BCL)</dc:creator>
  <cp:keywords/>
  <dc:description/>
  <cp:lastModifiedBy>HERNANDEZ, ANGELES (ELS-BCL)</cp:lastModifiedBy>
  <cp:revision>2</cp:revision>
  <dcterms:created xsi:type="dcterms:W3CDTF">2019-02-08T11:35:00Z</dcterms:created>
  <dcterms:modified xsi:type="dcterms:W3CDTF">2019-02-08T11:35:00Z</dcterms:modified>
</cp:coreProperties>
</file>